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5FEA2" w14:textId="68F7F036" w:rsidR="001E6357" w:rsidRDefault="20B220D8" w:rsidP="20B220D8">
      <w:pPr>
        <w:pStyle w:val="Heading1"/>
      </w:pPr>
      <w:r>
        <w:t>Audio file</w:t>
      </w:r>
    </w:p>
    <w:p w14:paraId="5FB175F4" w14:textId="29A27263" w:rsidR="20B220D8" w:rsidRDefault="004B2854" w:rsidP="004B2854">
      <w:pPr>
        <w:rPr>
          <w:rStyle w:val="Hyperlink"/>
        </w:rPr>
      </w:pPr>
      <w:hyperlink r:id="rId4">
        <w:r w:rsidR="20B220D8" w:rsidRPr="20B220D8">
          <w:rPr>
            <w:rStyle w:val="Hyperlink"/>
          </w:rPr>
          <w:t>04-Track-04.mp3</w:t>
        </w:r>
      </w:hyperlink>
    </w:p>
    <w:p w14:paraId="580B1B27" w14:textId="77777777" w:rsidR="004B2854" w:rsidRDefault="004B2854" w:rsidP="004B2854"/>
    <w:p w14:paraId="3C60340E" w14:textId="0F74393F" w:rsidR="20B220D8" w:rsidRPr="004B2854" w:rsidRDefault="004B2854" w:rsidP="20B220D8">
      <w:pPr>
        <w:rPr>
          <w:u w:val="single"/>
        </w:rPr>
      </w:pPr>
      <w:r w:rsidRPr="004B2854">
        <w:rPr>
          <w:u w:val="single"/>
        </w:rPr>
        <w:t>Dana Gioia</w:t>
      </w:r>
    </w:p>
    <w:p w14:paraId="370CB5B0" w14:textId="771B3817" w:rsidR="20B220D8" w:rsidRDefault="20B220D8" w:rsidP="20B220D8">
      <w:r>
        <w:t>Here is poet David Mason.</w:t>
      </w:r>
    </w:p>
    <w:p w14:paraId="7858FBFA" w14:textId="77777777" w:rsidR="004B2854" w:rsidRDefault="004B2854" w:rsidP="20B220D8"/>
    <w:p w14:paraId="5959D37D" w14:textId="77326500" w:rsidR="20B220D8" w:rsidRPr="004B2854" w:rsidRDefault="004B2854" w:rsidP="20B220D8">
      <w:pPr>
        <w:rPr>
          <w:u w:val="single"/>
        </w:rPr>
      </w:pPr>
      <w:r w:rsidRPr="004B2854">
        <w:rPr>
          <w:u w:val="single"/>
        </w:rPr>
        <w:t>David Mason</w:t>
      </w:r>
    </w:p>
    <w:p w14:paraId="480CE876" w14:textId="51DE4EC3" w:rsidR="20B220D8" w:rsidRDefault="20B220D8" w:rsidP="20B220D8">
      <w:r>
        <w:t>It seems to me that there's a lot you can do when you're performing poems. There's a lot of range you can have, but you've got to listen to the poem for a while for a few readings and decide for yourself if it's a quiet poem</w:t>
      </w:r>
      <w:r w:rsidR="004B2854">
        <w:t>,</w:t>
      </w:r>
      <w:r>
        <w:t xml:space="preserve"> or if it's a boisterous poem, or if it's a fast poem</w:t>
      </w:r>
      <w:r w:rsidR="004B2854">
        <w:t>, o</w:t>
      </w:r>
      <w:r>
        <w:t>r if it's a slow poem</w:t>
      </w:r>
      <w:r w:rsidR="004B2854">
        <w:t>,</w:t>
      </w:r>
      <w:r>
        <w:t xml:space="preserve"> and something of that is written into the p</w:t>
      </w:r>
      <w:r w:rsidR="004B2854">
        <w:t>oem</w:t>
      </w:r>
      <w:r>
        <w:t xml:space="preserve"> itself</w:t>
      </w:r>
      <w:r w:rsidR="004B2854">
        <w:t>.</w:t>
      </w:r>
      <w:r>
        <w:t xml:space="preserve"> </w:t>
      </w:r>
      <w:r w:rsidR="004B2854">
        <w:t>F</w:t>
      </w:r>
      <w:r>
        <w:t>or example</w:t>
      </w:r>
      <w:r w:rsidR="004B2854">
        <w:t>, t</w:t>
      </w:r>
      <w:r>
        <w:t xml:space="preserve">here's a famous poem by William Butler Yeats called </w:t>
      </w:r>
      <w:r w:rsidR="004B2854">
        <w:t>“T</w:t>
      </w:r>
      <w:r>
        <w:t>he Lake Isle of Innisfree</w:t>
      </w:r>
      <w:r w:rsidR="004B2854">
        <w:t>”</w:t>
      </w:r>
      <w:r>
        <w:t xml:space="preserve"> or </w:t>
      </w:r>
      <w:proofErr w:type="spellStart"/>
      <w:r>
        <w:t>Inishfree</w:t>
      </w:r>
      <w:proofErr w:type="spellEnd"/>
      <w:r>
        <w:t xml:space="preserve"> as some Irish people say, and it always seemed to me that whatever else you can say about this poem, it's not a loud, boisterous poem. It's probably a quieter poem</w:t>
      </w:r>
      <w:r w:rsidR="004B2854">
        <w:t>.</w:t>
      </w:r>
      <w:r>
        <w:t xml:space="preserve"> </w:t>
      </w:r>
      <w:r w:rsidR="004B2854">
        <w:t>S</w:t>
      </w:r>
      <w:r>
        <w:t>o when you try to say it</w:t>
      </w:r>
      <w:r w:rsidR="004B2854">
        <w:t xml:space="preserve"> y</w:t>
      </w:r>
      <w:r>
        <w:t>ou might want to say it with some sense of the quietness of the language.</w:t>
      </w:r>
    </w:p>
    <w:p w14:paraId="615B5068" w14:textId="5698DCB7" w:rsidR="20B220D8" w:rsidRDefault="20B220D8" w:rsidP="20B220D8"/>
    <w:p w14:paraId="4158364A" w14:textId="39DF512A" w:rsidR="004B2854" w:rsidRPr="004B2854" w:rsidRDefault="004B2854" w:rsidP="20B220D8">
      <w:pPr>
        <w:rPr>
          <w:u w:val="single"/>
        </w:rPr>
      </w:pPr>
      <w:r w:rsidRPr="004B2854">
        <w:rPr>
          <w:u w:val="single"/>
        </w:rPr>
        <w:t>Dana Gioia</w:t>
      </w:r>
    </w:p>
    <w:p w14:paraId="2DF55E3A" w14:textId="63B6E916" w:rsidR="20B220D8" w:rsidRDefault="20B220D8" w:rsidP="20B220D8">
      <w:r>
        <w:t xml:space="preserve">Now the actor Anthony Hopkins </w:t>
      </w:r>
      <w:r w:rsidR="004B2854">
        <w:t>r</w:t>
      </w:r>
      <w:r>
        <w:t xml:space="preserve">eading </w:t>
      </w:r>
      <w:r w:rsidR="004B2854">
        <w:t>“T</w:t>
      </w:r>
      <w:r>
        <w:t>he Lake Isle of Innisfree</w:t>
      </w:r>
      <w:r w:rsidR="004B2854">
        <w:t>”</w:t>
      </w:r>
      <w:r>
        <w:t>.</w:t>
      </w:r>
    </w:p>
    <w:p w14:paraId="4B4FB5CF" w14:textId="77777777" w:rsidR="004B2854" w:rsidRDefault="004B2854" w:rsidP="20B220D8"/>
    <w:p w14:paraId="4A326EAD" w14:textId="15A37481" w:rsidR="20B220D8" w:rsidRPr="004B2854" w:rsidRDefault="004B2854" w:rsidP="20B220D8">
      <w:pPr>
        <w:rPr>
          <w:u w:val="single"/>
        </w:rPr>
      </w:pPr>
      <w:r w:rsidRPr="004B2854">
        <w:rPr>
          <w:u w:val="single"/>
        </w:rPr>
        <w:t>Anthony Hopkins</w:t>
      </w:r>
    </w:p>
    <w:p w14:paraId="222DFABC" w14:textId="77777777" w:rsidR="004B2854" w:rsidRDefault="004B2854" w:rsidP="004B2854">
      <w:r>
        <w:t>I will arise and go now, and go to Innisfree,</w:t>
      </w:r>
    </w:p>
    <w:p w14:paraId="58F8D31D" w14:textId="77777777" w:rsidR="004B2854" w:rsidRDefault="004B2854" w:rsidP="004B2854">
      <w:r>
        <w:t xml:space="preserve">And a small cabin </w:t>
      </w:r>
      <w:proofErr w:type="gramStart"/>
      <w:r>
        <w:t>build</w:t>
      </w:r>
      <w:proofErr w:type="gramEnd"/>
      <w:r>
        <w:t xml:space="preserve"> there, of clay and wattles made;</w:t>
      </w:r>
    </w:p>
    <w:p w14:paraId="5CC7F10D" w14:textId="77777777" w:rsidR="004B2854" w:rsidRDefault="004B2854" w:rsidP="004B2854">
      <w:r>
        <w:t>Nine bean-rows will I have there, a hive for the honey-bee,</w:t>
      </w:r>
    </w:p>
    <w:p w14:paraId="7D7760AD" w14:textId="77777777" w:rsidR="004B2854" w:rsidRDefault="004B2854" w:rsidP="004B2854">
      <w:r>
        <w:t>And live alone in the bee-loud glade.</w:t>
      </w:r>
    </w:p>
    <w:p w14:paraId="67C4CEB2" w14:textId="77777777" w:rsidR="004B2854" w:rsidRDefault="004B2854" w:rsidP="004B2854"/>
    <w:p w14:paraId="043A7AA1" w14:textId="77777777" w:rsidR="004B2854" w:rsidRDefault="004B2854" w:rsidP="004B2854">
      <w:r>
        <w:t>And I shall have some peace there, for peace comes dropping slow,</w:t>
      </w:r>
    </w:p>
    <w:p w14:paraId="527F1E8C" w14:textId="77777777" w:rsidR="004B2854" w:rsidRDefault="004B2854" w:rsidP="004B2854">
      <w:r>
        <w:t>Dropping from the veils of the morning to where the cricket sings;</w:t>
      </w:r>
    </w:p>
    <w:p w14:paraId="71C3B334" w14:textId="77777777" w:rsidR="004B2854" w:rsidRDefault="004B2854" w:rsidP="004B2854">
      <w:r>
        <w:t>There midnight’s all a glimmer, and noon a purple glow,</w:t>
      </w:r>
    </w:p>
    <w:p w14:paraId="7BBEC3A1" w14:textId="77777777" w:rsidR="004B2854" w:rsidRDefault="004B2854" w:rsidP="004B2854">
      <w:r>
        <w:t>And evening full of the linnet’s wings.</w:t>
      </w:r>
    </w:p>
    <w:p w14:paraId="6063ED80" w14:textId="77777777" w:rsidR="004B2854" w:rsidRDefault="004B2854" w:rsidP="004B2854"/>
    <w:p w14:paraId="749B24A2" w14:textId="77777777" w:rsidR="004B2854" w:rsidRDefault="004B2854" w:rsidP="004B2854">
      <w:r>
        <w:t>I will arise and go now, for always night and day</w:t>
      </w:r>
    </w:p>
    <w:p w14:paraId="7ED95295" w14:textId="77777777" w:rsidR="004B2854" w:rsidRDefault="004B2854" w:rsidP="004B2854">
      <w:r>
        <w:t>I hear lake water lapping with low sounds by the shore;</w:t>
      </w:r>
    </w:p>
    <w:p w14:paraId="72422885" w14:textId="77777777" w:rsidR="004B2854" w:rsidRDefault="004B2854" w:rsidP="004B2854">
      <w:r>
        <w:t>While I stand on the roadway, or on the pavements grey,</w:t>
      </w:r>
    </w:p>
    <w:p w14:paraId="585E5AF4" w14:textId="6F196309" w:rsidR="004B2854" w:rsidRDefault="004B2854" w:rsidP="004B2854">
      <w:r>
        <w:t>I hear it in the deep heart’s core.</w:t>
      </w:r>
      <w:bookmarkStart w:id="0" w:name="_GoBack"/>
      <w:bookmarkEnd w:id="0"/>
    </w:p>
    <w:sectPr w:rsidR="004B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2B53DF"/>
    <w:rsid w:val="001E6357"/>
    <w:rsid w:val="004B2854"/>
    <w:rsid w:val="20B220D8"/>
    <w:rsid w:val="462B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53DF"/>
  <w15:chartTrackingRefBased/>
  <w15:docId w15:val="{FE9F416D-E8A9-4E7D-9E34-528D606D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85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85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8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8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8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8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85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85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85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85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8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85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85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85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85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85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85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85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85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B28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B285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8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B285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B2854"/>
    <w:rPr>
      <w:b/>
      <w:bCs/>
    </w:rPr>
  </w:style>
  <w:style w:type="character" w:styleId="Emphasis">
    <w:name w:val="Emphasis"/>
    <w:basedOn w:val="DefaultParagraphFont"/>
    <w:uiPriority w:val="20"/>
    <w:qFormat/>
    <w:rsid w:val="004B285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B2854"/>
    <w:rPr>
      <w:szCs w:val="32"/>
    </w:rPr>
  </w:style>
  <w:style w:type="paragraph" w:styleId="ListParagraph">
    <w:name w:val="List Paragraph"/>
    <w:basedOn w:val="Normal"/>
    <w:uiPriority w:val="34"/>
    <w:qFormat/>
    <w:rsid w:val="004B28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285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B285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85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854"/>
    <w:rPr>
      <w:b/>
      <w:i/>
      <w:sz w:val="24"/>
    </w:rPr>
  </w:style>
  <w:style w:type="character" w:styleId="SubtleEmphasis">
    <w:name w:val="Subtle Emphasis"/>
    <w:uiPriority w:val="19"/>
    <w:qFormat/>
    <w:rsid w:val="004B285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B285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B285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B285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B285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2854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04-Track-04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David Travis</cp:lastModifiedBy>
  <cp:revision>2</cp:revision>
  <dcterms:created xsi:type="dcterms:W3CDTF">2020-12-21T15:04:00Z</dcterms:created>
  <dcterms:modified xsi:type="dcterms:W3CDTF">2020-12-21T15:21:00Z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{"storageType":"DocumentStorage","descriptor":{"transcription":{"transcriptSegments":[{"text":"Here is poet David Mason.","language":"en-US","start":0.5599999999999999,"end":2.3699999999999997,"speakerId":0},{"text":"It seems to me that there's a lot you </vt:lpwstr>
  </property>
</Properties>
</file>