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AE0F8" w14:textId="1458803D" w:rsidR="00CF7290" w:rsidRDefault="03A44648" w:rsidP="03A44648">
      <w:pPr>
        <w:pStyle w:val="Heading1"/>
      </w:pPr>
      <w:r>
        <w:t>Audio file</w:t>
      </w:r>
      <w:r w:rsidR="004D0435">
        <w:t xml:space="preserve"> – “Punching words”</w:t>
      </w:r>
    </w:p>
    <w:p w14:paraId="2B231535" w14:textId="67A414D8" w:rsidR="00CF7290" w:rsidRDefault="004D0435" w:rsidP="03A44648">
      <w:hyperlink r:id="rId4">
        <w:r w:rsidR="03A44648" w:rsidRPr="03A44648">
          <w:rPr>
            <w:rStyle w:val="Hyperlink"/>
          </w:rPr>
          <w:t>15-Track-15.mp3</w:t>
        </w:r>
      </w:hyperlink>
    </w:p>
    <w:p w14:paraId="380E7571" w14:textId="77777777" w:rsidR="004D0435" w:rsidRDefault="004D0435" w:rsidP="03A44648"/>
    <w:p w14:paraId="6532FF01" w14:textId="200C8ECF" w:rsidR="03A44648" w:rsidRPr="004D0435" w:rsidRDefault="004D0435" w:rsidP="03A44648">
      <w:pPr>
        <w:rPr>
          <w:u w:val="single"/>
        </w:rPr>
      </w:pPr>
      <w:r w:rsidRPr="004D0435">
        <w:rPr>
          <w:u w:val="single"/>
        </w:rPr>
        <w:t>Dana Gioia</w:t>
      </w:r>
    </w:p>
    <w:p w14:paraId="216C4F9F" w14:textId="7FDCCA03" w:rsidR="03A44648" w:rsidRDefault="03A44648" w:rsidP="03A44648">
      <w:r>
        <w:t>The recitation of poetry</w:t>
      </w:r>
      <w:r w:rsidR="004D0435">
        <w:t>,</w:t>
      </w:r>
      <w:r>
        <w:t xml:space="preserve"> and every other kind of public speaking</w:t>
      </w:r>
      <w:r w:rsidR="004D0435">
        <w:t>,</w:t>
      </w:r>
      <w:r>
        <w:t xml:space="preserve"> is about conveying meaning. The primary way in which we convey meaning in our spoken language is through stress. By stressing a word, we emphasize its importance. Poetry operates the same way</w:t>
      </w:r>
      <w:r w:rsidR="004D0435">
        <w:t>.</w:t>
      </w:r>
      <w:r>
        <w:t xml:space="preserve"> </w:t>
      </w:r>
      <w:r w:rsidR="004D0435">
        <w:t>I</w:t>
      </w:r>
      <w:r>
        <w:t>t arranges stresses in a pattern</w:t>
      </w:r>
      <w:r w:rsidR="004D0435">
        <w:t xml:space="preserve"> t</w:t>
      </w:r>
      <w:r>
        <w:t>hat we call meter</w:t>
      </w:r>
      <w:r w:rsidR="004D0435">
        <w:t>.</w:t>
      </w:r>
      <w:r>
        <w:t xml:space="preserve"> </w:t>
      </w:r>
      <w:r w:rsidR="004D0435">
        <w:t>M</w:t>
      </w:r>
      <w:r>
        <w:t>eter conveys meaning.</w:t>
      </w:r>
    </w:p>
    <w:p w14:paraId="543ED2D2" w14:textId="77777777" w:rsidR="004D0435" w:rsidRDefault="004D0435" w:rsidP="03A44648"/>
    <w:p w14:paraId="4CFB86A9" w14:textId="54F86799" w:rsidR="03A44648" w:rsidRDefault="03A44648" w:rsidP="03A44648">
      <w:r>
        <w:t xml:space="preserve">Actors </w:t>
      </w:r>
      <w:r w:rsidR="004D0435">
        <w:t>and</w:t>
      </w:r>
      <w:r>
        <w:t xml:space="preserve"> public speakers understand the power of stress. Actors call this </w:t>
      </w:r>
      <w:r w:rsidR="004D0435">
        <w:t>“</w:t>
      </w:r>
      <w:r>
        <w:t>punching a word</w:t>
      </w:r>
      <w:r w:rsidR="004D0435">
        <w:t>.”</w:t>
      </w:r>
      <w:r>
        <w:t xml:space="preserve"> </w:t>
      </w:r>
      <w:r w:rsidR="004D0435">
        <w:t>B</w:t>
      </w:r>
      <w:r>
        <w:t>y changing the stress, you change the meaning</w:t>
      </w:r>
      <w:r w:rsidR="004D0435">
        <w:t>.</w:t>
      </w:r>
      <w:r>
        <w:t xml:space="preserve"> </w:t>
      </w:r>
      <w:r w:rsidR="004D0435">
        <w:t>L</w:t>
      </w:r>
      <w:r>
        <w:t>isten</w:t>
      </w:r>
      <w:r w:rsidR="004D0435">
        <w:t>:</w:t>
      </w:r>
    </w:p>
    <w:p w14:paraId="19D70C2C" w14:textId="16E507B6" w:rsidR="03A44648" w:rsidRDefault="03A44648" w:rsidP="03A44648"/>
    <w:p w14:paraId="5F78AE1B" w14:textId="02FF82CD" w:rsidR="004D0435" w:rsidRDefault="03A44648" w:rsidP="03A44648">
      <w:r>
        <w:t xml:space="preserve">You gave her </w:t>
      </w:r>
      <w:r w:rsidR="004D0435">
        <w:rPr>
          <w:i/>
        </w:rPr>
        <w:t>fl</w:t>
      </w:r>
      <w:r w:rsidRPr="004D0435">
        <w:rPr>
          <w:i/>
        </w:rPr>
        <w:t>owers</w:t>
      </w:r>
      <w:r w:rsidR="004D0435">
        <w:rPr>
          <w:i/>
        </w:rPr>
        <w:t>?</w:t>
      </w:r>
    </w:p>
    <w:p w14:paraId="099FA878" w14:textId="07DB4EF2" w:rsidR="004D0435" w:rsidRDefault="004D0435" w:rsidP="03A44648">
      <w:r>
        <w:t>Y</w:t>
      </w:r>
      <w:r w:rsidR="03A44648">
        <w:t xml:space="preserve">ou gave </w:t>
      </w:r>
      <w:r w:rsidR="03A44648" w:rsidRPr="004D0435">
        <w:rPr>
          <w:i/>
        </w:rPr>
        <w:t>her</w:t>
      </w:r>
      <w:r w:rsidR="03A44648">
        <w:t xml:space="preserve"> </w:t>
      </w:r>
      <w:r>
        <w:t>f</w:t>
      </w:r>
      <w:r w:rsidR="03A44648">
        <w:t>lowers</w:t>
      </w:r>
      <w:r>
        <w:t>?</w:t>
      </w:r>
    </w:p>
    <w:p w14:paraId="2E9E25E5" w14:textId="06C30217" w:rsidR="03A44648" w:rsidRDefault="004D0435" w:rsidP="03A44648">
      <w:r w:rsidRPr="004D0435">
        <w:rPr>
          <w:i/>
        </w:rPr>
        <w:t>Y</w:t>
      </w:r>
      <w:r w:rsidR="03A44648" w:rsidRPr="004D0435">
        <w:rPr>
          <w:i/>
        </w:rPr>
        <w:t>ou</w:t>
      </w:r>
      <w:r w:rsidR="03A44648">
        <w:t xml:space="preserve"> gave her </w:t>
      </w:r>
      <w:r>
        <w:t>f</w:t>
      </w:r>
      <w:r w:rsidR="03A44648">
        <w:t>lowers</w:t>
      </w:r>
      <w:r>
        <w:t>?</w:t>
      </w:r>
    </w:p>
    <w:p w14:paraId="7D6BB214" w14:textId="5D38808E" w:rsidR="03A44648" w:rsidRDefault="03A44648" w:rsidP="03A44648"/>
    <w:p w14:paraId="17DA66D6" w14:textId="523219A7" w:rsidR="03A44648" w:rsidRDefault="03A44648" w:rsidP="03A44648">
      <w:r>
        <w:t>When you re</w:t>
      </w:r>
      <w:bookmarkStart w:id="0" w:name="_GoBack"/>
      <w:bookmarkEnd w:id="0"/>
      <w:r>
        <w:t>cite a poem, punch the words you want to emphasize the most.</w:t>
      </w:r>
    </w:p>
    <w:p w14:paraId="139572B7" w14:textId="4F5472A4" w:rsidR="03A44648" w:rsidRDefault="03A44648" w:rsidP="03A44648"/>
    <w:sectPr w:rsidR="03A44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2076D1"/>
    <w:rsid w:val="004D0435"/>
    <w:rsid w:val="00CF7290"/>
    <w:rsid w:val="03A44648"/>
    <w:rsid w:val="5020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76D1"/>
  <w15:chartTrackingRefBased/>
  <w15:docId w15:val="{5341B097-A486-439B-91E6-C727B9EC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43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4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4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43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4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4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43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43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43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43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4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4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4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43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43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43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43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43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43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D043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D043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4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D043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D0435"/>
    <w:rPr>
      <w:b/>
      <w:bCs/>
    </w:rPr>
  </w:style>
  <w:style w:type="character" w:styleId="Emphasis">
    <w:name w:val="Emphasis"/>
    <w:basedOn w:val="DefaultParagraphFont"/>
    <w:uiPriority w:val="20"/>
    <w:qFormat/>
    <w:rsid w:val="004D043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D0435"/>
    <w:rPr>
      <w:szCs w:val="32"/>
    </w:rPr>
  </w:style>
  <w:style w:type="paragraph" w:styleId="ListParagraph">
    <w:name w:val="List Paragraph"/>
    <w:basedOn w:val="Normal"/>
    <w:uiPriority w:val="34"/>
    <w:qFormat/>
    <w:rsid w:val="004D04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04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D043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43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435"/>
    <w:rPr>
      <w:b/>
      <w:i/>
      <w:sz w:val="24"/>
    </w:rPr>
  </w:style>
  <w:style w:type="character" w:styleId="SubtleEmphasis">
    <w:name w:val="Subtle Emphasis"/>
    <w:uiPriority w:val="19"/>
    <w:qFormat/>
    <w:rsid w:val="004D043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D043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D043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D043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D043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0435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15-Track-15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David Travis</cp:lastModifiedBy>
  <cp:revision>2</cp:revision>
  <dcterms:created xsi:type="dcterms:W3CDTF">2020-12-22T16:18:00Z</dcterms:created>
  <dcterms:modified xsi:type="dcterms:W3CDTF">2020-12-22T16:25:00Z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{"storageType":"DocumentStorage","descriptor":{"transcription":{"transcriptSegments":[{"text":"The recitation of poetry and every other kind of public speaking is about conveying meaning. The primary way in which we convey meaning in our spoken language i</vt:lpwstr>
  </property>
</Properties>
</file>